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63" w:x="1418" w:y="3201"/>
        <w:widowControl w:val="off"/>
        <w:autoSpaceDE w:val="off"/>
        <w:autoSpaceDN w:val="off"/>
        <w:spacing w:before="0" w:after="0" w:line="532" w:lineRule="exact"/>
        <w:ind w:left="0" w:right="0" w:firstLine="0"/>
        <w:jc w:val="left"/>
        <w:rPr>
          <w:rFonts w:ascii="Segoe UI"/>
          <w:color w:val="000000"/>
          <w:spacing w:val="0"/>
          <w:sz w:val="40"/>
        </w:rPr>
      </w:pPr>
      <w:r>
        <w:rPr>
          <w:rFonts w:ascii="Segoe UI"/>
          <w:color w:val="000000"/>
          <w:spacing w:val="0"/>
          <w:sz w:val="40"/>
        </w:rPr>
        <w:t>PRESSEMITTEILUNG</w:t>
      </w:r>
      <w:r>
        <w:rPr>
          <w:rFonts w:ascii="Segoe UI"/>
          <w:color w:val="000000"/>
          <w:spacing w:val="0"/>
          <w:sz w:val="40"/>
        </w:rPr>
      </w:r>
    </w:p>
    <w:p>
      <w:pPr>
        <w:pStyle w:val="Normal"/>
        <w:framePr w:w="1364" w:x="1418" w:y="37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8.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Mai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2026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847" w:x="1418" w:y="5782"/>
        <w:widowControl w:val="off"/>
        <w:autoSpaceDE w:val="off"/>
        <w:autoSpaceDN w:val="off"/>
        <w:spacing w:before="0" w:after="0" w:line="346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6"/>
        </w:rPr>
      </w:pPr>
      <w:r>
        <w:rPr>
          <w:rFonts w:ascii="Segoe UI"/>
          <w:b w:val="on"/>
          <w:color w:val="000000"/>
          <w:spacing w:val="0"/>
          <w:sz w:val="26"/>
        </w:rPr>
        <w:t>Eric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26"/>
        </w:rPr>
        <w:t>Beißwenger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26"/>
        </w:rPr>
        <w:t>eröffnet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/>
          <w:b w:val="on"/>
          <w:color w:val="000000"/>
          <w:spacing w:val="0"/>
          <w:sz w:val="26"/>
        </w:rPr>
        <w:t>75.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26"/>
        </w:rPr>
        <w:t>Allgäuer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/>
          <w:b w:val="on"/>
          <w:color w:val="000000"/>
          <w:spacing w:val="0"/>
          <w:sz w:val="26"/>
        </w:rPr>
        <w:t>Festwoche</w:t>
      </w:r>
      <w:r>
        <w:rPr>
          <w:rFonts w:ascii="Segoe UI"/>
          <w:b w:val="on"/>
          <w:color w:val="000000"/>
          <w:spacing w:val="0"/>
          <w:sz w:val="26"/>
        </w:rPr>
        <w:t xml:space="preserve"> </w:t>
      </w:r>
      <w:r>
        <w:rPr>
          <w:rFonts w:ascii="Segoe UI"/>
          <w:b w:val="on"/>
          <w:color w:val="000000"/>
          <w:spacing w:val="0"/>
          <w:sz w:val="26"/>
        </w:rPr>
        <w:t>2026</w:t>
      </w:r>
      <w:r>
        <w:rPr>
          <w:rFonts w:ascii="Segoe UI"/>
          <w:b w:val="on"/>
          <w:color w:val="000000"/>
          <w:spacing w:val="0"/>
          <w:sz w:val="26"/>
        </w:rPr>
      </w:r>
    </w:p>
    <w:p>
      <w:pPr>
        <w:pStyle w:val="Normal"/>
        <w:framePr w:w="8887" w:x="1418" w:y="6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Ein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fester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Termin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im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Kalender,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auf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den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sich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das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ganze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Allgäu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freut: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Am</w:t>
      </w:r>
      <w:r>
        <w:rPr>
          <w:rFonts w:ascii="Segoe UI"/>
          <w:color w:val="000000"/>
          <w:spacing w:val="-4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Samstag,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8.</w:t>
      </w:r>
      <w:r>
        <w:rPr>
          <w:rFonts w:ascii="Segoe UI"/>
          <w:color w:val="000000"/>
          <w:spacing w:val="-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August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67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2026,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wird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in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Kempten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75.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Allgäuer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Festwoche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feierlich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eröffnet.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Eröffnung</w:t>
      </w:r>
      <w:r>
        <w:rPr>
          <w:rFonts w:ascii="Segoe UI"/>
          <w:color w:val="000000"/>
          <w:spacing w:val="1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eines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bedeutendsten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Feste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Region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übernimmt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erneut</w:t>
      </w:r>
      <w:r>
        <w:rPr>
          <w:rFonts w:ascii="Segoe UI"/>
          <w:color w:val="000000"/>
          <w:spacing w:val="7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7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Bayerische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Staatsminister</w:t>
      </w:r>
      <w:r>
        <w:rPr>
          <w:rFonts w:ascii="Segoe UI"/>
          <w:color w:val="000000"/>
          <w:spacing w:val="6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für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Europaangelegenheiten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Internationales,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Eric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Beißwenger.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Im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bundesweiten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Vergleich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zählt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Festwoche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zu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den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zehn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größten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Verbrauchermessen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Deutschlands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gehört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zugleich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zu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den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bedeutendsten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gesellschaftlichen</w:t>
      </w:r>
      <w:r>
        <w:rPr>
          <w:rFonts w:ascii="Segoe UI"/>
          <w:color w:val="000000"/>
          <w:spacing w:val="2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Ereignissen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im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Allgäu.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Jahr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für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Jahr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zieht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sie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tausende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Besucherinnen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Besucher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aus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2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Region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7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darüber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hinaus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an.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93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Als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größtes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Heimatfest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im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Allgäu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ist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Festwoche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zentraler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Höhepunkt</w:t>
      </w:r>
      <w:r>
        <w:rPr>
          <w:rFonts w:ascii="Segoe UI"/>
          <w:color w:val="000000"/>
          <w:spacing w:val="8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des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93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Kemptener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Sommers.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Sie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verbindet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traditionsreiche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Heimat-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Kulturtage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mit</w:t>
      </w:r>
      <w:r>
        <w:rPr>
          <w:rFonts w:ascii="Segoe UI"/>
          <w:color w:val="000000"/>
          <w:spacing w:val="43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einer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93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vielseitigen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Wirtschaftsmesse,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an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rund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270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Ausstellerinnen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Aussteller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teilnehmen.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Auch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2026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soll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Festwoche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(8.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bis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16.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August)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wieder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Ort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Begegnung,</w:t>
      </w:r>
      <w:r>
        <w:rPr>
          <w:rFonts w:ascii="Segoe UI"/>
          <w:color w:val="000000"/>
          <w:spacing w:val="4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Unterhaltung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der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guten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Stimmung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sein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–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für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ganze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Familie,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für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Jung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Alt,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für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Einheimische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wie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Gäste.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Auf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dem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Programm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stehen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unter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anderem</w:t>
      </w:r>
      <w:r>
        <w:rPr>
          <w:rFonts w:ascii="Segoe UI"/>
          <w:color w:val="000000"/>
          <w:spacing w:val="10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die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Wirtschaftsausstellung,</w:t>
      </w:r>
      <w:r>
        <w:rPr>
          <w:rFonts w:ascii="Segoe UI"/>
          <w:color w:val="000000"/>
          <w:spacing w:val="5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kulturelle</w:t>
      </w:r>
      <w:r>
        <w:rPr>
          <w:rFonts w:ascii="Segoe UI"/>
          <w:color w:val="000000"/>
          <w:spacing w:val="5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Veranstaltungen,</w:t>
      </w:r>
      <w:r>
        <w:rPr>
          <w:rFonts w:ascii="Segoe UI"/>
          <w:color w:val="000000"/>
          <w:spacing w:val="5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Festzelte,</w:t>
      </w:r>
      <w:r>
        <w:rPr>
          <w:rFonts w:ascii="Segoe UI"/>
          <w:color w:val="000000"/>
          <w:spacing w:val="5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ein</w:t>
      </w:r>
      <w:r>
        <w:rPr>
          <w:rFonts w:ascii="Segoe UI"/>
          <w:color w:val="000000"/>
          <w:spacing w:val="5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Biergarten</w:t>
      </w:r>
      <w:r>
        <w:rPr>
          <w:rFonts w:ascii="Segoe UI"/>
          <w:color w:val="000000"/>
          <w:spacing w:val="5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sowie</w:t>
      </w:r>
      <w:r>
        <w:rPr>
          <w:rFonts w:ascii="Segoe UI"/>
          <w:color w:val="000000"/>
          <w:spacing w:val="55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das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beliebte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Lichterfest.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8887" w:x="1418" w:y="12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  <w:u w:val="single"/>
        </w:rPr>
      </w:pPr>
      <w:r>
        <w:rPr>
          <w:rFonts w:ascii="Segoe UI"/>
          <w:color w:val="000000"/>
          <w:spacing w:val="0"/>
          <w:sz w:val="22"/>
        </w:rPr>
        <w:t>Weitere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Informationen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zur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Festwoche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und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zum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Programm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sind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unter</w:t>
      </w:r>
      <w:r>
        <w:rPr>
          <w:rFonts w:ascii="Segoe UI"/>
          <w:color w:val="000000"/>
          <w:spacing w:val="-6"/>
          <w:sz w:val="22"/>
        </w:rPr>
        <w:t xml:space="preserve"> </w:t>
      </w:r>
      <w:r>
        <w:rPr/>
        <w:fldChar w:fldCharType="begin"/>
      </w:r>
      <w:r>
        <w:rPr/>
        <w:instrText> HYPERLINK "http://www.festwoche.com" </w:instrText>
      </w:r>
      <w:r>
        <w:rPr/>
      </w:r>
      <w:r>
        <w:rPr/>
        <w:fldChar w:fldCharType="separate"/>
      </w:r>
      <w:r>
        <w:rPr>
          <w:rFonts w:ascii="Segoe UI"/>
          <w:color w:val="0000ff"/>
          <w:spacing w:val="0"/>
          <w:sz w:val="22"/>
          <w:u w:val="single"/>
        </w:rPr>
        <w:t>www.festwoche.com</w:t>
      </w:r>
      <w:r>
        <w:rPr/>
        <w:fldChar w:fldCharType="end"/>
      </w:r>
      <w:r>
        <w:rPr>
          <w:rFonts w:ascii="Segoe UI"/>
          <w:color w:val="000000"/>
          <w:spacing w:val="0"/>
          <w:sz w:val="22"/>
          <w:u w:val="single"/>
        </w:rPr>
      </w:r>
    </w:p>
    <w:p>
      <w:pPr>
        <w:pStyle w:val="Normal"/>
        <w:framePr w:w="8887" w:x="1418" w:y="12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0"/>
          <w:sz w:val="22"/>
        </w:rPr>
        <w:t>zu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finden.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1440" w:x="1418" w:y="152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2"/>
        </w:rPr>
      </w:pPr>
      <w:r>
        <w:rPr>
          <w:rFonts w:ascii="Segoe UI"/>
          <w:b w:val="on"/>
          <w:color w:val="000000"/>
          <w:spacing w:val="0"/>
          <w:sz w:val="22"/>
        </w:rPr>
        <w:t>Pressestelle</w:t>
      </w:r>
      <w:r>
        <w:rPr>
          <w:rFonts w:ascii="Segoe UI"/>
          <w:b w:val="on"/>
          <w:color w:val="000000"/>
          <w:spacing w:val="0"/>
          <w:sz w:val="22"/>
        </w:rPr>
      </w:r>
    </w:p>
    <w:p>
      <w:pPr>
        <w:pStyle w:val="Normal"/>
        <w:framePr w:w="6889" w:x="1418" w:y="15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 w:hAnsi="Segoe UI" w:cs="Segoe UI"/>
          <w:color w:val="000000"/>
          <w:spacing w:val="0"/>
          <w:sz w:val="22"/>
        </w:rPr>
        <w:t>Büro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Oberbürgermeister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|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Rathausplatz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29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|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87435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Kempten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(Allgäu)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889" w:x="1418" w:y="15526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Segoe U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"mailto:pressestelle@kempten.de" </w:instrText>
      </w:r>
      <w:r>
        <w:rPr/>
      </w:r>
      <w:r>
        <w:rPr/>
        <w:fldChar w:fldCharType="separate"/>
      </w:r>
      <w:r>
        <w:rPr>
          <w:rFonts w:ascii="Segoe UI"/>
          <w:color w:val="0000ff"/>
          <w:spacing w:val="0"/>
          <w:sz w:val="22"/>
          <w:u w:val="single"/>
        </w:rPr>
        <w:t>pressestelle@kempten.de</w:t>
      </w:r>
      <w:r>
        <w:rPr/>
        <w:fldChar w:fldCharType="end"/>
      </w:r>
      <w:r>
        <w:rPr/>
        <w:fldChar w:fldCharType="begin"/>
      </w:r>
      <w:r>
        <w:rPr/>
        <w:instrText> HYPERLINK "mailto:pressestelle@kempten.de" </w:instrText>
      </w:r>
      <w:r>
        <w:rPr/>
      </w:r>
      <w:r>
        <w:rPr/>
        <w:fldChar w:fldCharType="separate"/>
      </w:r>
      <w:r>
        <w:rPr>
          <w:rFonts w:ascii="Segoe UI"/>
          <w:color w:val="0000ff"/>
          <w:spacing w:val="60"/>
          <w:sz w:val="22"/>
        </w:rPr>
        <w:t xml:space="preserve"> </w:t>
      </w:r>
      <w:r>
        <w:rPr/>
        <w:fldChar w:fldCharType="end"/>
      </w:r>
      <w:r>
        <w:rPr>
          <w:rFonts w:ascii="Segoe UI"/>
          <w:color w:val="000000"/>
          <w:spacing w:val="0"/>
          <w:sz w:val="22"/>
        </w:rPr>
        <w:t>|</w:t>
      </w:r>
      <w:r>
        <w:rPr>
          <w:rFonts w:ascii="Segoe UI"/>
          <w:color w:val="000000"/>
          <w:spacing w:val="6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+49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831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2525-7216</w:t>
      </w:r>
      <w:r>
        <w:rPr>
          <w:rFonts w:ascii="Segoe UI"/>
          <w:color w:val="000000"/>
          <w:spacing w:val="6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|</w:t>
      </w:r>
      <w:r>
        <w:rPr>
          <w:rFonts w:ascii="Segoe UI"/>
          <w:color w:val="000000"/>
          <w:spacing w:val="60"/>
          <w:sz w:val="22"/>
        </w:rPr>
        <w:t xml:space="preserve"> </w:t>
      </w:r>
      <w:r>
        <w:rPr/>
        <w:fldChar w:fldCharType="begin"/>
      </w:r>
      <w:r>
        <w:rPr/>
        <w:instrText> HYPERLINK "http://www.kempten.de" </w:instrText>
      </w:r>
      <w:r>
        <w:rPr/>
      </w:r>
      <w:r>
        <w:rPr/>
        <w:fldChar w:fldCharType="separate"/>
      </w:r>
      <w:r>
        <w:rPr>
          <w:rFonts w:ascii="Segoe UI"/>
          <w:color w:val="0000ff"/>
          <w:spacing w:val="0"/>
          <w:sz w:val="22"/>
          <w:u w:val="single"/>
        </w:rPr>
        <w:t>www.kempten.de</w:t>
      </w:r>
      <w:r>
        <w:rPr/>
        <w:fldChar w:fldCharType="end"/>
      </w:r>
      <w:r>
        <w:rPr>
          <w:rFonts w:ascii="Segoe UI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727.799987792969pt;z-index:-3;width:368.100006103516pt;height:23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295.799987792969pt;z-index:-7;width:21.850000381469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9000015258789pt;margin-top:41.7999992370605pt;z-index:-11;width:179.75pt;height:46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73.75pt;margin-top:-1pt;z-index:-19;width:315.799987792969pt;height:35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208</Words>
  <Characters>1318</Characters>
  <Application>Aspose</Application>
  <DocSecurity>0</DocSecurity>
  <Lines>24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AHaertinger</dc:creator>
  <lastModifiedBy>AHaertinger</lastModifiedBy>
  <revision>1</revision>
  <dcterms:created xmlns:xsi="http://www.w3.org/2001/XMLSchema-instance" xmlns:dcterms="http://purl.org/dc/terms/" xsi:type="dcterms:W3CDTF">2026-05-08T09:24:28+02:00</dcterms:created>
  <dcterms:modified xmlns:xsi="http://www.w3.org/2001/XMLSchema-instance" xmlns:dcterms="http://purl.org/dc/terms/" xsi:type="dcterms:W3CDTF">2026-05-08T09:24:28+02:00</dcterms:modified>
</coreProperties>
</file>